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C613" w14:textId="77777777" w:rsidR="00B650EE" w:rsidRPr="009E2DD7" w:rsidRDefault="00B650EE" w:rsidP="005650AE">
      <w:pPr>
        <w:rPr>
          <w:b/>
          <w:lang w:val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"/>
        <w:gridCol w:w="7092"/>
      </w:tblGrid>
      <w:tr w:rsidR="00B650EE" w:rsidRPr="00116B1E" w14:paraId="79ADC615" w14:textId="77777777" w:rsidTr="00E324EF">
        <w:tc>
          <w:tcPr>
            <w:tcW w:w="5000" w:type="pct"/>
            <w:gridSpan w:val="3"/>
            <w:vAlign w:val="center"/>
          </w:tcPr>
          <w:p w14:paraId="79ADC614" w14:textId="77777777" w:rsidR="00B650EE" w:rsidRPr="00116B1E" w:rsidRDefault="00B650EE" w:rsidP="00C93D28">
            <w:pPr>
              <w:pStyle w:val="a3"/>
              <w:rPr>
                <w:rFonts w:ascii="Times New Roman" w:hAnsi="Times New Roman"/>
                <w:b/>
              </w:rPr>
            </w:pPr>
            <w:r w:rsidRPr="00116B1E">
              <w:rPr>
                <w:rFonts w:ascii="Times New Roman" w:hAnsi="Times New Roman"/>
                <w:b/>
              </w:rPr>
              <w:t>Проектор</w:t>
            </w:r>
          </w:p>
        </w:tc>
      </w:tr>
      <w:tr w:rsidR="00B650EE" w:rsidRPr="00116B1E" w14:paraId="79ADC61A" w14:textId="77777777" w:rsidTr="00D53D0D">
        <w:trPr>
          <w:trHeight w:val="1917"/>
        </w:trPr>
        <w:tc>
          <w:tcPr>
            <w:tcW w:w="1219" w:type="pct"/>
            <w:gridSpan w:val="2"/>
          </w:tcPr>
          <w:p w14:paraId="79ADC61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Изготовление</w:t>
            </w:r>
          </w:p>
        </w:tc>
        <w:tc>
          <w:tcPr>
            <w:tcW w:w="3781" w:type="pct"/>
          </w:tcPr>
          <w:p w14:paraId="79ADC617" w14:textId="77777777" w:rsidR="00B650EE" w:rsidRPr="00116B1E" w:rsidRDefault="0061314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Д</w:t>
            </w:r>
            <w:r w:rsidR="00B650EE" w:rsidRPr="00116B1E">
              <w:rPr>
                <w:rFonts w:ascii="Times New Roman" w:hAnsi="Times New Roman"/>
              </w:rPr>
              <w:t>олжн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быть представлено оборудование ведущего мирового производителя, оборудование должно быть произведен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и </w:t>
            </w:r>
            <w:r w:rsidRPr="00116B1E">
              <w:rPr>
                <w:rFonts w:ascii="Times New Roman" w:hAnsi="Times New Roman"/>
              </w:rPr>
              <w:t>протестировано</w:t>
            </w:r>
            <w:r w:rsidR="00B650EE" w:rsidRPr="00116B1E">
              <w:rPr>
                <w:rFonts w:ascii="Times New Roman" w:hAnsi="Times New Roman"/>
              </w:rPr>
              <w:t xml:space="preserve"> на заводах фирмы-изготовителя.</w:t>
            </w:r>
          </w:p>
          <w:p w14:paraId="79ADC618" w14:textId="77777777" w:rsidR="00B650EE" w:rsidRPr="00116B1E" w:rsidRDefault="00B650E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Письмо от производителя о наличии авторизованных сервисных центров во всех областных центрах Республики Казахстан</w:t>
            </w:r>
          </w:p>
          <w:p w14:paraId="79ADC619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Указать адрес ссылки на сайте производителя оборудования с описанием технических характеристик.</w:t>
            </w:r>
          </w:p>
        </w:tc>
      </w:tr>
      <w:tr w:rsidR="00B650EE" w:rsidRPr="003F1231" w14:paraId="79ADC61D" w14:textId="77777777" w:rsidTr="00C93D28">
        <w:tc>
          <w:tcPr>
            <w:tcW w:w="1219" w:type="pct"/>
            <w:gridSpan w:val="2"/>
          </w:tcPr>
          <w:p w14:paraId="79ADC61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Технология: </w:t>
            </w:r>
          </w:p>
        </w:tc>
        <w:tc>
          <w:tcPr>
            <w:tcW w:w="3781" w:type="pct"/>
          </w:tcPr>
          <w:p w14:paraId="79ADC61C" w14:textId="12668448" w:rsidR="00D53D0D" w:rsidRPr="00116B1E" w:rsidRDefault="00D35304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Ц</w:t>
            </w:r>
            <w:r w:rsidR="00B650EE" w:rsidRPr="00116B1E">
              <w:rPr>
                <w:sz w:val="22"/>
                <w:szCs w:val="22"/>
              </w:rPr>
              <w:t>ифровой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обработки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света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(DLP, Digital Light Processing)</w:t>
            </w:r>
          </w:p>
        </w:tc>
      </w:tr>
      <w:tr w:rsidR="00D53D0D" w:rsidRPr="00116B1E" w14:paraId="61D062AD" w14:textId="77777777" w:rsidTr="00C93D28">
        <w:tc>
          <w:tcPr>
            <w:tcW w:w="1219" w:type="pct"/>
            <w:gridSpan w:val="2"/>
          </w:tcPr>
          <w:p w14:paraId="69F12ADD" w14:textId="029DB764" w:rsidR="00D53D0D" w:rsidRPr="00116B1E" w:rsidRDefault="00D53D0D" w:rsidP="00C93D28">
            <w:pPr>
              <w:rPr>
                <w:sz w:val="22"/>
                <w:szCs w:val="22"/>
              </w:rPr>
            </w:pPr>
            <w:proofErr w:type="spellStart"/>
            <w:r w:rsidRPr="00116B1E">
              <w:rPr>
                <w:sz w:val="22"/>
                <w:szCs w:val="22"/>
                <w:lang w:val="en-US"/>
              </w:rPr>
              <w:t>Разрешение</w:t>
            </w:r>
            <w:proofErr w:type="spellEnd"/>
            <w:r w:rsidRPr="00116B1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781" w:type="pct"/>
          </w:tcPr>
          <w:p w14:paraId="640653F9" w14:textId="3D356A67" w:rsidR="00D53D0D" w:rsidRPr="00116B1E" w:rsidRDefault="009E2DD7" w:rsidP="00C93D28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менее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800</w:t>
            </w:r>
            <w:r w:rsidR="00D53D0D" w:rsidRPr="00116B1E">
              <w:rPr>
                <w:sz w:val="22"/>
                <w:szCs w:val="22"/>
                <w:lang w:val="en-US"/>
              </w:rPr>
              <w:t xml:space="preserve"> х </w:t>
            </w:r>
            <w:r>
              <w:rPr>
                <w:sz w:val="22"/>
                <w:szCs w:val="22"/>
                <w:lang w:val="en-US"/>
              </w:rPr>
              <w:t>600</w:t>
            </w:r>
          </w:p>
        </w:tc>
      </w:tr>
      <w:tr w:rsidR="00B650EE" w:rsidRPr="00116B1E" w14:paraId="79ADC621" w14:textId="77777777" w:rsidTr="00C93D28">
        <w:tc>
          <w:tcPr>
            <w:tcW w:w="1219" w:type="pct"/>
            <w:gridSpan w:val="2"/>
          </w:tcPr>
          <w:p w14:paraId="79ADC61E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Максимальное п</w:t>
            </w:r>
            <w:r w:rsidR="00B650EE" w:rsidRPr="00116B1E">
              <w:rPr>
                <w:sz w:val="22"/>
                <w:szCs w:val="22"/>
              </w:rPr>
              <w:t>оддерживаемое разрешение</w:t>
            </w:r>
          </w:p>
        </w:tc>
        <w:tc>
          <w:tcPr>
            <w:tcW w:w="3781" w:type="pct"/>
          </w:tcPr>
          <w:p w14:paraId="79ADC61F" w14:textId="77777777" w:rsidR="00E324EF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WUXGA (1920 x1200) @60Hz</w:t>
            </w:r>
          </w:p>
          <w:p w14:paraId="79ADC620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5" w14:textId="77777777" w:rsidTr="00C93D28">
        <w:tc>
          <w:tcPr>
            <w:tcW w:w="1219" w:type="pct"/>
            <w:gridSpan w:val="2"/>
          </w:tcPr>
          <w:p w14:paraId="79ADC62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Яркость (ANSI </w:t>
            </w:r>
            <w:proofErr w:type="spellStart"/>
            <w:r w:rsidRPr="00116B1E">
              <w:rPr>
                <w:sz w:val="22"/>
                <w:szCs w:val="22"/>
              </w:rPr>
              <w:t>lm</w:t>
            </w:r>
            <w:proofErr w:type="spellEnd"/>
            <w:r w:rsidRPr="00116B1E">
              <w:rPr>
                <w:sz w:val="22"/>
                <w:szCs w:val="22"/>
              </w:rPr>
              <w:t>)</w:t>
            </w:r>
          </w:p>
        </w:tc>
        <w:tc>
          <w:tcPr>
            <w:tcW w:w="3781" w:type="pct"/>
          </w:tcPr>
          <w:p w14:paraId="79ADC623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световой поток не менее 3</w:t>
            </w:r>
            <w:r w:rsidR="00E324EF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 xml:space="preserve">00 </w:t>
            </w:r>
            <w:r w:rsidRPr="00116B1E">
              <w:rPr>
                <w:sz w:val="22"/>
                <w:szCs w:val="22"/>
                <w:lang w:val="en-US"/>
              </w:rPr>
              <w:t>Lm</w:t>
            </w:r>
          </w:p>
          <w:p w14:paraId="79ADC624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8" w14:textId="77777777" w:rsidTr="00C93D28">
        <w:tc>
          <w:tcPr>
            <w:tcW w:w="1219" w:type="pct"/>
            <w:gridSpan w:val="2"/>
          </w:tcPr>
          <w:p w14:paraId="79ADC626" w14:textId="77777777" w:rsidR="00B650EE" w:rsidRPr="00116B1E" w:rsidRDefault="00B650EE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Проекционн</w:t>
            </w:r>
            <w:r w:rsidR="00E324EF" w:rsidRPr="00116B1E">
              <w:rPr>
                <w:sz w:val="22"/>
                <w:szCs w:val="22"/>
              </w:rPr>
              <w:t>ая дистанция</w:t>
            </w:r>
          </w:p>
        </w:tc>
        <w:tc>
          <w:tcPr>
            <w:tcW w:w="3781" w:type="pct"/>
          </w:tcPr>
          <w:p w14:paraId="79ADC627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 1.6 м до 11.3 метра</w:t>
            </w:r>
            <w:r w:rsidR="00B650EE" w:rsidRPr="00116B1E">
              <w:rPr>
                <w:sz w:val="22"/>
                <w:szCs w:val="22"/>
              </w:rPr>
              <w:t xml:space="preserve"> </w:t>
            </w:r>
          </w:p>
        </w:tc>
      </w:tr>
      <w:tr w:rsidR="00B650EE" w:rsidRPr="00116B1E" w14:paraId="79ADC62B" w14:textId="77777777" w:rsidTr="00C93D28">
        <w:tc>
          <w:tcPr>
            <w:tcW w:w="1219" w:type="pct"/>
            <w:gridSpan w:val="2"/>
          </w:tcPr>
          <w:p w14:paraId="79ADC629" w14:textId="77777777" w:rsidR="00B650EE" w:rsidRPr="00116B1E" w:rsidRDefault="000426F2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Характеристики </w:t>
            </w:r>
            <w:r w:rsidR="00B650EE" w:rsidRPr="00116B1E">
              <w:rPr>
                <w:sz w:val="22"/>
                <w:szCs w:val="22"/>
              </w:rPr>
              <w:t xml:space="preserve"> лампы</w:t>
            </w:r>
          </w:p>
        </w:tc>
        <w:tc>
          <w:tcPr>
            <w:tcW w:w="3781" w:type="pct"/>
          </w:tcPr>
          <w:p w14:paraId="79ADC62A" w14:textId="27A32B17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10</w:t>
            </w:r>
            <w:r w:rsidRPr="00116B1E">
              <w:rPr>
                <w:sz w:val="22"/>
                <w:szCs w:val="22"/>
              </w:rPr>
              <w:t xml:space="preserve">000 ч. в экономном режиме и не менее </w:t>
            </w:r>
            <w:r w:rsidR="000426F2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>000 ч. в стандартном режиме.</w:t>
            </w:r>
            <w:r w:rsidR="000426F2" w:rsidRPr="00116B1E">
              <w:rPr>
                <w:sz w:val="22"/>
                <w:szCs w:val="22"/>
              </w:rPr>
              <w:t xml:space="preserve"> Мощн</w:t>
            </w:r>
            <w:r w:rsidR="007675EF">
              <w:rPr>
                <w:sz w:val="22"/>
                <w:szCs w:val="22"/>
              </w:rPr>
              <w:t>ость не менее 203</w:t>
            </w:r>
            <w:r w:rsidR="000426F2" w:rsidRPr="00116B1E">
              <w:rPr>
                <w:sz w:val="22"/>
                <w:szCs w:val="22"/>
              </w:rPr>
              <w:t xml:space="preserve"> Вт</w:t>
            </w:r>
          </w:p>
        </w:tc>
      </w:tr>
      <w:tr w:rsidR="00B650EE" w:rsidRPr="00116B1E" w14:paraId="79ADC62E" w14:textId="77777777" w:rsidTr="00C93D28">
        <w:tc>
          <w:tcPr>
            <w:tcW w:w="1219" w:type="pct"/>
            <w:gridSpan w:val="2"/>
          </w:tcPr>
          <w:p w14:paraId="79ADC62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Контрастность</w:t>
            </w:r>
          </w:p>
        </w:tc>
        <w:tc>
          <w:tcPr>
            <w:tcW w:w="3781" w:type="pct"/>
          </w:tcPr>
          <w:p w14:paraId="79ADC62D" w14:textId="77777777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15</w:t>
            </w:r>
            <w:r w:rsidRPr="00116B1E">
              <w:rPr>
                <w:sz w:val="22"/>
                <w:szCs w:val="22"/>
              </w:rPr>
              <w:t>000:1.</w:t>
            </w:r>
          </w:p>
        </w:tc>
      </w:tr>
      <w:tr w:rsidR="00B650EE" w:rsidRPr="00116B1E" w14:paraId="79ADC632" w14:textId="77777777" w:rsidTr="00C93D28">
        <w:tc>
          <w:tcPr>
            <w:tcW w:w="1219" w:type="pct"/>
            <w:gridSpan w:val="2"/>
          </w:tcPr>
          <w:p w14:paraId="79ADC62F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Поддержка форматов изображения</w:t>
            </w:r>
          </w:p>
        </w:tc>
        <w:tc>
          <w:tcPr>
            <w:tcW w:w="3781" w:type="pct"/>
          </w:tcPr>
          <w:p w14:paraId="79ADC630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color w:val="000000"/>
                <w:sz w:val="22"/>
                <w:szCs w:val="22"/>
              </w:rPr>
              <w:t>4:3</w:t>
            </w:r>
          </w:p>
          <w:p w14:paraId="79ADC631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650EE" w:rsidRPr="00116B1E" w14:paraId="79ADC637" w14:textId="77777777" w:rsidTr="00C93D28">
        <w:tc>
          <w:tcPr>
            <w:tcW w:w="1219" w:type="pct"/>
            <w:gridSpan w:val="2"/>
            <w:vAlign w:val="center"/>
          </w:tcPr>
          <w:p w14:paraId="79ADC633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Поддерживаемые </w:t>
            </w:r>
            <w:r w:rsidR="000426F2" w:rsidRPr="00116B1E">
              <w:rPr>
                <w:rFonts w:cstheme="minorHAnsi"/>
                <w:sz w:val="22"/>
                <w:szCs w:val="22"/>
              </w:rPr>
              <w:t>размер</w:t>
            </w:r>
            <w:r w:rsidRPr="00116B1E">
              <w:rPr>
                <w:rFonts w:cstheme="minorHAnsi"/>
                <w:sz w:val="22"/>
                <w:szCs w:val="22"/>
              </w:rPr>
              <w:t>ы</w:t>
            </w:r>
            <w:r w:rsidR="000426F2" w:rsidRPr="00116B1E">
              <w:rPr>
                <w:rFonts w:cstheme="minorHAnsi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81" w:type="pct"/>
          </w:tcPr>
          <w:p w14:paraId="79ADC634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</w:t>
            </w:r>
            <w:r w:rsidR="00B650EE" w:rsidRPr="00116B1E">
              <w:rPr>
                <w:sz w:val="22"/>
                <w:szCs w:val="22"/>
              </w:rPr>
              <w:t xml:space="preserve"> 1 м</w:t>
            </w:r>
            <w:r w:rsidRPr="00116B1E">
              <w:rPr>
                <w:sz w:val="22"/>
                <w:szCs w:val="22"/>
              </w:rPr>
              <w:t xml:space="preserve"> до 6 м включительно</w:t>
            </w:r>
          </w:p>
          <w:p w14:paraId="79ADC635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  <w:p w14:paraId="79ADC636" w14:textId="77777777" w:rsidR="00B650EE" w:rsidRPr="00116B1E" w:rsidRDefault="00B650EE" w:rsidP="00C93D28">
            <w:pPr>
              <w:rPr>
                <w:sz w:val="22"/>
                <w:szCs w:val="22"/>
                <w:highlight w:val="green"/>
              </w:rPr>
            </w:pPr>
          </w:p>
        </w:tc>
      </w:tr>
      <w:tr w:rsidR="00925B9D" w:rsidRPr="00116B1E" w14:paraId="79ADC63B" w14:textId="77777777" w:rsidTr="00C93D28">
        <w:tc>
          <w:tcPr>
            <w:tcW w:w="1219" w:type="pct"/>
            <w:gridSpan w:val="2"/>
          </w:tcPr>
          <w:p w14:paraId="79ADC638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Проекционное </w:t>
            </w:r>
          </w:p>
          <w:p w14:paraId="79ADC639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отношение у проектора</w:t>
            </w:r>
          </w:p>
        </w:tc>
        <w:tc>
          <w:tcPr>
            <w:tcW w:w="3781" w:type="pct"/>
          </w:tcPr>
          <w:p w14:paraId="79ADC63A" w14:textId="77777777" w:rsidR="00925B9D" w:rsidRPr="00116B1E" w:rsidRDefault="0008719C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1,94 – 2,32:1</w:t>
            </w:r>
          </w:p>
        </w:tc>
      </w:tr>
      <w:tr w:rsidR="00B650EE" w:rsidRPr="00116B1E" w14:paraId="79ADC63E" w14:textId="77777777" w:rsidTr="00C93D28">
        <w:tc>
          <w:tcPr>
            <w:tcW w:w="1219" w:type="pct"/>
            <w:gridSpan w:val="2"/>
          </w:tcPr>
          <w:p w14:paraId="79ADC63C" w14:textId="77777777" w:rsidR="00B650EE" w:rsidRPr="00116B1E" w:rsidRDefault="00925B9D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Коррекция трапецеидальных искажений</w:t>
            </w:r>
          </w:p>
        </w:tc>
        <w:tc>
          <w:tcPr>
            <w:tcW w:w="3781" w:type="pct"/>
          </w:tcPr>
          <w:p w14:paraId="79ADC63D" w14:textId="77777777" w:rsidR="00B650EE" w:rsidRPr="00116B1E" w:rsidRDefault="00925B9D" w:rsidP="00925B9D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+/- 40%</w:t>
            </w:r>
          </w:p>
        </w:tc>
      </w:tr>
      <w:tr w:rsidR="00925B9D" w:rsidRPr="00116B1E" w14:paraId="79ADC641" w14:textId="77777777" w:rsidTr="00C93D28">
        <w:tc>
          <w:tcPr>
            <w:tcW w:w="1219" w:type="pct"/>
            <w:gridSpan w:val="2"/>
          </w:tcPr>
          <w:p w14:paraId="79ADC63F" w14:textId="77777777" w:rsidR="00925B9D" w:rsidRPr="00116B1E" w:rsidRDefault="00925B9D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Встроенный динамик</w:t>
            </w:r>
          </w:p>
        </w:tc>
        <w:tc>
          <w:tcPr>
            <w:tcW w:w="3781" w:type="pct"/>
          </w:tcPr>
          <w:p w14:paraId="79ADC640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2 Вт</w:t>
            </w:r>
          </w:p>
        </w:tc>
      </w:tr>
      <w:tr w:rsidR="00B650EE" w:rsidRPr="00116B1E" w14:paraId="79ADC64D" w14:textId="77777777" w:rsidTr="00C93D28">
        <w:tc>
          <w:tcPr>
            <w:tcW w:w="1219" w:type="pct"/>
            <w:gridSpan w:val="2"/>
          </w:tcPr>
          <w:p w14:paraId="79ADC64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Порты ввода-вывода</w:t>
            </w:r>
          </w:p>
        </w:tc>
        <w:tc>
          <w:tcPr>
            <w:tcW w:w="3781" w:type="pct"/>
          </w:tcPr>
          <w:p w14:paraId="79ADC643" w14:textId="77777777" w:rsidR="00FD11D9" w:rsidRPr="00116B1E" w:rsidRDefault="00FD11D9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менее:</w:t>
            </w:r>
          </w:p>
          <w:p w14:paraId="79ADC644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2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x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-вход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5" w14:textId="77777777" w:rsidR="00FD11D9" w:rsidRPr="00926D01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1х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 выход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6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2 x HDMI, </w:t>
            </w:r>
          </w:p>
          <w:p w14:paraId="79ADC647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х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 S-Video, </w:t>
            </w:r>
          </w:p>
          <w:p w14:paraId="79ADC648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композитный видеосигнал, </w:t>
            </w:r>
          </w:p>
          <w:p w14:paraId="79ADC649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аудиовход (мини-разъем), </w:t>
            </w:r>
          </w:p>
          <w:p w14:paraId="79ADC64A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аудиовыход (мини- </w:t>
            </w:r>
            <w:proofErr w:type="spellStart"/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Jack</w:t>
            </w:r>
            <w:proofErr w:type="spellEnd"/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), </w:t>
            </w:r>
          </w:p>
          <w:p w14:paraId="79ADC64B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RS-232, </w:t>
            </w:r>
          </w:p>
          <w:p w14:paraId="79ADC64C" w14:textId="77777777" w:rsidR="00B650EE" w:rsidRPr="00116B1E" w:rsidRDefault="00FD11D9" w:rsidP="00FD11D9">
            <w:pPr>
              <w:rPr>
                <w:sz w:val="22"/>
                <w:szCs w:val="22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1 х USB</w:t>
            </w:r>
          </w:p>
        </w:tc>
      </w:tr>
      <w:tr w:rsidR="00B650EE" w:rsidRPr="00116B1E" w14:paraId="79ADC650" w14:textId="77777777" w:rsidTr="00C93D28">
        <w:tc>
          <w:tcPr>
            <w:tcW w:w="1219" w:type="pct"/>
            <w:gridSpan w:val="2"/>
          </w:tcPr>
          <w:p w14:paraId="79ADC64E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3781" w:type="pct"/>
          </w:tcPr>
          <w:p w14:paraId="79ADC64F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Шнур питания, </w:t>
            </w:r>
            <w:r w:rsidR="00925B9D" w:rsidRPr="00116B1E">
              <w:rPr>
                <w:sz w:val="22"/>
                <w:szCs w:val="22"/>
                <w:lang w:val="en-US"/>
              </w:rPr>
              <w:t>HDMI</w:t>
            </w:r>
            <w:r w:rsidRPr="00116B1E">
              <w:rPr>
                <w:sz w:val="22"/>
                <w:szCs w:val="22"/>
              </w:rPr>
              <w:t xml:space="preserve"> кабель </w:t>
            </w:r>
            <w:r w:rsidR="00925B9D" w:rsidRPr="00116B1E">
              <w:rPr>
                <w:sz w:val="22"/>
                <w:szCs w:val="22"/>
              </w:rPr>
              <w:t>не менее 15 м</w:t>
            </w:r>
            <w:r w:rsidRPr="00116B1E">
              <w:rPr>
                <w:sz w:val="22"/>
                <w:szCs w:val="22"/>
              </w:rPr>
              <w:t>, пульт Д/У, крепление</w:t>
            </w:r>
            <w:r w:rsidR="0061314E" w:rsidRPr="00116B1E">
              <w:rPr>
                <w:sz w:val="22"/>
                <w:szCs w:val="22"/>
              </w:rPr>
              <w:t xml:space="preserve"> к потолку</w:t>
            </w:r>
            <w:r w:rsidRPr="00116B1E">
              <w:rPr>
                <w:sz w:val="22"/>
                <w:szCs w:val="22"/>
              </w:rPr>
              <w:t>.</w:t>
            </w:r>
          </w:p>
        </w:tc>
      </w:tr>
      <w:tr w:rsidR="00B650EE" w:rsidRPr="00116B1E" w14:paraId="79ADC653" w14:textId="77777777" w:rsidTr="00C93D28">
        <w:tc>
          <w:tcPr>
            <w:tcW w:w="1219" w:type="pct"/>
            <w:gridSpan w:val="2"/>
          </w:tcPr>
          <w:p w14:paraId="79ADC651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Варианты проекции</w:t>
            </w:r>
          </w:p>
        </w:tc>
        <w:tc>
          <w:tcPr>
            <w:tcW w:w="3781" w:type="pct"/>
          </w:tcPr>
          <w:p w14:paraId="79ADC652" w14:textId="066165F2" w:rsidR="00B650EE" w:rsidRPr="00116B1E" w:rsidRDefault="00B650EE" w:rsidP="0061314E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настольная </w:t>
            </w:r>
            <w:r w:rsidR="00BE6203" w:rsidRPr="00116B1E">
              <w:rPr>
                <w:sz w:val="22"/>
                <w:szCs w:val="22"/>
              </w:rPr>
              <w:t>фронтальная, крепление</w:t>
            </w:r>
            <w:r w:rsidRPr="00116B1E">
              <w:rPr>
                <w:sz w:val="22"/>
                <w:szCs w:val="22"/>
              </w:rPr>
              <w:t xml:space="preserve"> к </w:t>
            </w:r>
            <w:r w:rsidR="0061314E" w:rsidRPr="00116B1E">
              <w:rPr>
                <w:sz w:val="22"/>
                <w:szCs w:val="22"/>
              </w:rPr>
              <w:t>потолку</w:t>
            </w:r>
            <w:r w:rsidRPr="00116B1E">
              <w:rPr>
                <w:sz w:val="22"/>
                <w:szCs w:val="22"/>
              </w:rPr>
              <w:t xml:space="preserve"> фронтальная </w:t>
            </w:r>
          </w:p>
        </w:tc>
      </w:tr>
      <w:tr w:rsidR="00B650EE" w:rsidRPr="00116B1E" w14:paraId="79ADC656" w14:textId="77777777" w:rsidTr="00C93D28">
        <w:tc>
          <w:tcPr>
            <w:tcW w:w="1219" w:type="pct"/>
            <w:gridSpan w:val="2"/>
          </w:tcPr>
          <w:p w14:paraId="79ADC654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Электропитание</w:t>
            </w:r>
          </w:p>
        </w:tc>
        <w:tc>
          <w:tcPr>
            <w:tcW w:w="3781" w:type="pct"/>
          </w:tcPr>
          <w:p w14:paraId="79ADC655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220-240 В переменного тока 50-60Гц, кабель питания в комплекте.</w:t>
            </w:r>
          </w:p>
        </w:tc>
      </w:tr>
      <w:tr w:rsidR="00B650EE" w:rsidRPr="00116B1E" w14:paraId="79ADC659" w14:textId="77777777" w:rsidTr="00C93D28">
        <w:tc>
          <w:tcPr>
            <w:tcW w:w="1219" w:type="pct"/>
            <w:gridSpan w:val="2"/>
          </w:tcPr>
          <w:p w14:paraId="79ADC657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Уровень шума</w:t>
            </w:r>
          </w:p>
        </w:tc>
        <w:tc>
          <w:tcPr>
            <w:tcW w:w="3781" w:type="pct"/>
          </w:tcPr>
          <w:p w14:paraId="79ADC658" w14:textId="77777777" w:rsidR="00B650EE" w:rsidRPr="00116B1E" w:rsidRDefault="00B650EE" w:rsidP="00925B9D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более </w:t>
            </w:r>
            <w:r w:rsidR="00925B9D" w:rsidRPr="00116B1E">
              <w:rPr>
                <w:sz w:val="22"/>
                <w:szCs w:val="22"/>
              </w:rPr>
              <w:t>31</w:t>
            </w:r>
            <w:r w:rsidRPr="00116B1E">
              <w:rPr>
                <w:sz w:val="22"/>
                <w:szCs w:val="22"/>
              </w:rPr>
              <w:t>dB</w:t>
            </w:r>
          </w:p>
        </w:tc>
      </w:tr>
      <w:tr w:rsidR="00B650EE" w:rsidRPr="00116B1E" w14:paraId="79ADC65F" w14:textId="77777777" w:rsidTr="00C93D28">
        <w:tc>
          <w:tcPr>
            <w:tcW w:w="1219" w:type="pct"/>
            <w:gridSpan w:val="2"/>
          </w:tcPr>
          <w:p w14:paraId="79ADC65A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Требования к поддержке оборудования</w:t>
            </w:r>
          </w:p>
        </w:tc>
        <w:tc>
          <w:tcPr>
            <w:tcW w:w="3781" w:type="pct"/>
          </w:tcPr>
          <w:p w14:paraId="79ADC65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Срок гарантии не менее 24 месяцев на проектор </w:t>
            </w:r>
          </w:p>
          <w:p w14:paraId="79ADC65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Срок гарантии не менее 12 месяцев или 1000 часов для лампы (в зависимости от того что наступит раньше).</w:t>
            </w:r>
          </w:p>
          <w:p w14:paraId="79ADC65D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Наличие гарантийного  талона.</w:t>
            </w:r>
          </w:p>
          <w:p w14:paraId="79ADC65E" w14:textId="77777777" w:rsidR="0008719C" w:rsidRPr="00116B1E" w:rsidRDefault="0008719C" w:rsidP="0008719C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Гарантийный ремонт включает</w:t>
            </w:r>
            <w:r w:rsidR="0061314E" w:rsidRPr="00116B1E">
              <w:rPr>
                <w:sz w:val="22"/>
                <w:szCs w:val="22"/>
              </w:rPr>
              <w:t xml:space="preserve"> полную транспортировку проектора до сервисного центра и обратно.</w:t>
            </w:r>
            <w:r w:rsidRPr="00116B1E">
              <w:rPr>
                <w:sz w:val="22"/>
                <w:szCs w:val="22"/>
              </w:rPr>
              <w:t xml:space="preserve">   </w:t>
            </w:r>
          </w:p>
        </w:tc>
      </w:tr>
      <w:tr w:rsidR="00F91367" w:rsidRPr="00116B1E" w14:paraId="2B1FA4B8" w14:textId="77777777" w:rsidTr="00F91367">
        <w:tc>
          <w:tcPr>
            <w:tcW w:w="5000" w:type="pct"/>
            <w:gridSpan w:val="3"/>
          </w:tcPr>
          <w:p w14:paraId="0C6F7672" w14:textId="39620072" w:rsidR="00F91367" w:rsidRPr="00116B1E" w:rsidRDefault="00F91367" w:rsidP="00C93D28">
            <w:pPr>
              <w:rPr>
                <w:sz w:val="22"/>
                <w:szCs w:val="22"/>
              </w:rPr>
            </w:pPr>
            <w:r w:rsidRPr="00926D01">
              <w:rPr>
                <w:b/>
                <w:sz w:val="22"/>
                <w:szCs w:val="22"/>
              </w:rPr>
              <w:t>Экран</w:t>
            </w:r>
          </w:p>
        </w:tc>
      </w:tr>
      <w:tr w:rsidR="00F91367" w:rsidRPr="00116B1E" w14:paraId="7AF24367" w14:textId="77777777" w:rsidTr="00F91367">
        <w:tc>
          <w:tcPr>
            <w:tcW w:w="1206" w:type="pct"/>
          </w:tcPr>
          <w:p w14:paraId="4196BC91" w14:textId="53298A0A" w:rsidR="00F91367" w:rsidRPr="00F91367" w:rsidRDefault="00F91367" w:rsidP="00C93D28">
            <w:pPr>
              <w:rPr>
                <w:sz w:val="22"/>
                <w:szCs w:val="22"/>
              </w:rPr>
            </w:pPr>
            <w:proofErr w:type="spellStart"/>
            <w:r w:rsidRPr="00F91367">
              <w:rPr>
                <w:sz w:val="22"/>
                <w:szCs w:val="22"/>
                <w:lang w:val="en-US"/>
              </w:rPr>
              <w:t>Тип</w:t>
            </w:r>
            <w:proofErr w:type="spellEnd"/>
            <w:r>
              <w:rPr>
                <w:sz w:val="22"/>
                <w:szCs w:val="22"/>
              </w:rPr>
              <w:t xml:space="preserve"> экрана</w:t>
            </w:r>
          </w:p>
        </w:tc>
        <w:tc>
          <w:tcPr>
            <w:tcW w:w="3794" w:type="pct"/>
            <w:gridSpan w:val="2"/>
          </w:tcPr>
          <w:p w14:paraId="69F8701F" w14:textId="7BA19492" w:rsidR="00F91367" w:rsidRPr="00F91367" w:rsidRDefault="00F91367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настенный механический</w:t>
            </w:r>
          </w:p>
        </w:tc>
      </w:tr>
      <w:tr w:rsidR="00F91367" w:rsidRPr="00116B1E" w14:paraId="509BCA19" w14:textId="77777777" w:rsidTr="00F91367">
        <w:tc>
          <w:tcPr>
            <w:tcW w:w="1206" w:type="pct"/>
          </w:tcPr>
          <w:p w14:paraId="2A6600C3" w14:textId="03A4FB73" w:rsidR="00F91367" w:rsidRPr="00F91367" w:rsidRDefault="00F91367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Размер полотна</w:t>
            </w:r>
          </w:p>
        </w:tc>
        <w:tc>
          <w:tcPr>
            <w:tcW w:w="3794" w:type="pct"/>
            <w:gridSpan w:val="2"/>
          </w:tcPr>
          <w:p w14:paraId="26381574" w14:textId="38FB0A44" w:rsidR="00F91367" w:rsidRPr="00F91367" w:rsidRDefault="00401791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401791">
              <w:rPr>
                <w:sz w:val="22"/>
                <w:szCs w:val="22"/>
              </w:rPr>
              <w:t>180</w:t>
            </w:r>
            <w:r w:rsidR="00F91367">
              <w:rPr>
                <w:sz w:val="22"/>
                <w:szCs w:val="22"/>
              </w:rPr>
              <w:t xml:space="preserve"> см по горизонтали и не менее </w:t>
            </w:r>
            <w:r w:rsidRPr="00401791">
              <w:rPr>
                <w:sz w:val="22"/>
                <w:szCs w:val="22"/>
              </w:rPr>
              <w:t>180</w:t>
            </w:r>
            <w:r w:rsidR="00F91367">
              <w:rPr>
                <w:sz w:val="22"/>
                <w:szCs w:val="22"/>
              </w:rPr>
              <w:t xml:space="preserve"> см по вертикали, но не более </w:t>
            </w:r>
            <w:r w:rsidRPr="00401791">
              <w:rPr>
                <w:sz w:val="22"/>
                <w:szCs w:val="22"/>
              </w:rPr>
              <w:t>182</w:t>
            </w:r>
            <w:r w:rsidR="00F91367">
              <w:rPr>
                <w:sz w:val="22"/>
                <w:szCs w:val="22"/>
              </w:rPr>
              <w:t xml:space="preserve"> см по горизонтали и не более </w:t>
            </w:r>
            <w:r w:rsidRPr="00401791">
              <w:rPr>
                <w:sz w:val="22"/>
                <w:szCs w:val="22"/>
              </w:rPr>
              <w:t>182</w:t>
            </w:r>
            <w:r w:rsidR="00F91367">
              <w:rPr>
                <w:sz w:val="22"/>
                <w:szCs w:val="22"/>
              </w:rPr>
              <w:t xml:space="preserve"> см по вертикали</w:t>
            </w:r>
          </w:p>
        </w:tc>
      </w:tr>
      <w:tr w:rsidR="00F91367" w:rsidRPr="00116B1E" w14:paraId="512E0181" w14:textId="77777777" w:rsidTr="00F91367">
        <w:tc>
          <w:tcPr>
            <w:tcW w:w="1206" w:type="pct"/>
          </w:tcPr>
          <w:p w14:paraId="153416DE" w14:textId="6CFC913F" w:rsidR="00F91367" w:rsidRDefault="00F91367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рабочей поверхности</w:t>
            </w:r>
          </w:p>
        </w:tc>
        <w:tc>
          <w:tcPr>
            <w:tcW w:w="3794" w:type="pct"/>
            <w:gridSpan w:val="2"/>
          </w:tcPr>
          <w:p w14:paraId="0A5DF288" w14:textId="0F634E9D" w:rsidR="00F91367" w:rsidRDefault="00F91367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401791" w:rsidRPr="00401791">
              <w:rPr>
                <w:sz w:val="22"/>
                <w:szCs w:val="22"/>
              </w:rPr>
              <w:t>172</w:t>
            </w:r>
            <w:r w:rsidR="00170D64">
              <w:rPr>
                <w:sz w:val="22"/>
                <w:szCs w:val="22"/>
              </w:rPr>
              <w:t xml:space="preserve"> см по горизонтали и не менее </w:t>
            </w:r>
            <w:r w:rsidR="00401791" w:rsidRPr="00401791">
              <w:rPr>
                <w:sz w:val="22"/>
                <w:szCs w:val="22"/>
              </w:rPr>
              <w:t>172</w:t>
            </w:r>
            <w:r w:rsidR="00170D64">
              <w:rPr>
                <w:sz w:val="22"/>
                <w:szCs w:val="22"/>
              </w:rPr>
              <w:t xml:space="preserve"> см по вертикали</w:t>
            </w:r>
          </w:p>
        </w:tc>
      </w:tr>
      <w:tr w:rsidR="00170D64" w:rsidRPr="00116B1E" w14:paraId="3BF0D0A6" w14:textId="77777777" w:rsidTr="00F91367">
        <w:tc>
          <w:tcPr>
            <w:tcW w:w="1206" w:type="pct"/>
          </w:tcPr>
          <w:p w14:paraId="431D023A" w14:textId="20814427" w:rsidR="00170D64" w:rsidRDefault="00170D64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3794" w:type="pct"/>
            <w:gridSpan w:val="2"/>
          </w:tcPr>
          <w:p w14:paraId="4AEB322D" w14:textId="6B936C62" w:rsidR="00170D64" w:rsidRDefault="00170D64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1.0</w:t>
            </w:r>
          </w:p>
        </w:tc>
      </w:tr>
      <w:tr w:rsidR="00170D64" w:rsidRPr="00116B1E" w14:paraId="2C57690C" w14:textId="77777777" w:rsidTr="00F91367">
        <w:tc>
          <w:tcPr>
            <w:tcW w:w="1206" w:type="pct"/>
          </w:tcPr>
          <w:p w14:paraId="1091F950" w14:textId="25D4E155" w:rsidR="00170D64" w:rsidRPr="00401791" w:rsidRDefault="003F1231" w:rsidP="00C93D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Размер по д</w:t>
            </w:r>
            <w:r w:rsidR="00170D64">
              <w:rPr>
                <w:sz w:val="22"/>
                <w:szCs w:val="22"/>
              </w:rPr>
              <w:t>иагонал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794" w:type="pct"/>
            <w:gridSpan w:val="2"/>
          </w:tcPr>
          <w:p w14:paraId="4B162A09" w14:textId="6004F328" w:rsidR="00170D64" w:rsidRPr="00170D64" w:rsidRDefault="00401791" w:rsidP="00C93D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менее 2</w:t>
            </w:r>
            <w:r>
              <w:rPr>
                <w:sz w:val="22"/>
                <w:szCs w:val="22"/>
                <w:lang w:val="en-US"/>
              </w:rPr>
              <w:t>50</w:t>
            </w:r>
            <w:r w:rsidR="00170D64">
              <w:rPr>
                <w:sz w:val="22"/>
                <w:szCs w:val="22"/>
              </w:rPr>
              <w:t xml:space="preserve"> см</w:t>
            </w:r>
          </w:p>
        </w:tc>
      </w:tr>
      <w:tr w:rsidR="00170D64" w:rsidRPr="00116B1E" w14:paraId="2B8AFAEF" w14:textId="77777777" w:rsidTr="00F91367">
        <w:tc>
          <w:tcPr>
            <w:tcW w:w="1206" w:type="pct"/>
          </w:tcPr>
          <w:p w14:paraId="750C6355" w14:textId="0DC964FD" w:rsidR="00170D64" w:rsidRDefault="00170D64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сторон</w:t>
            </w:r>
          </w:p>
        </w:tc>
        <w:tc>
          <w:tcPr>
            <w:tcW w:w="3794" w:type="pct"/>
            <w:gridSpan w:val="2"/>
          </w:tcPr>
          <w:p w14:paraId="774BA1CC" w14:textId="0234004D" w:rsidR="00170D64" w:rsidRDefault="00170D64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</w:t>
            </w:r>
          </w:p>
        </w:tc>
      </w:tr>
      <w:tr w:rsidR="00170D64" w:rsidRPr="00116B1E" w14:paraId="46F02079" w14:textId="77777777" w:rsidTr="00F91367">
        <w:tc>
          <w:tcPr>
            <w:tcW w:w="1206" w:type="pct"/>
          </w:tcPr>
          <w:p w14:paraId="1EB1B9E4" w14:textId="4FA4F9BB" w:rsidR="00170D64" w:rsidRDefault="00170D64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Полотно</w:t>
            </w:r>
          </w:p>
        </w:tc>
        <w:tc>
          <w:tcPr>
            <w:tcW w:w="3794" w:type="pct"/>
            <w:gridSpan w:val="2"/>
          </w:tcPr>
          <w:p w14:paraId="23351840" w14:textId="72B33BC4" w:rsidR="00170D64" w:rsidRPr="00170D64" w:rsidRDefault="00170D64" w:rsidP="00C93D2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Matte White</w:t>
            </w:r>
          </w:p>
        </w:tc>
      </w:tr>
      <w:tr w:rsidR="00170D64" w:rsidRPr="00116B1E" w14:paraId="70A245D8" w14:textId="77777777" w:rsidTr="00F91367">
        <w:tc>
          <w:tcPr>
            <w:tcW w:w="1206" w:type="pct"/>
          </w:tcPr>
          <w:p w14:paraId="2FC500FC" w14:textId="7E1FD6C6" w:rsidR="00170D64" w:rsidRPr="00170D64" w:rsidRDefault="00170D64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 экрана</w:t>
            </w:r>
          </w:p>
        </w:tc>
        <w:tc>
          <w:tcPr>
            <w:tcW w:w="3794" w:type="pct"/>
            <w:gridSpan w:val="2"/>
          </w:tcPr>
          <w:p w14:paraId="33C39119" w14:textId="5CA40BA0" w:rsidR="00170D64" w:rsidRPr="00170D64" w:rsidRDefault="00170D64" w:rsidP="00C9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401791">
              <w:rPr>
                <w:sz w:val="22"/>
                <w:szCs w:val="22"/>
              </w:rPr>
              <w:t>более 7</w:t>
            </w:r>
            <w:r>
              <w:rPr>
                <w:sz w:val="22"/>
                <w:szCs w:val="22"/>
              </w:rPr>
              <w:t xml:space="preserve"> кг</w:t>
            </w:r>
          </w:p>
        </w:tc>
      </w:tr>
    </w:tbl>
    <w:p w14:paraId="79ADC77B" w14:textId="77777777" w:rsidR="000E604A" w:rsidRPr="00B650EE" w:rsidRDefault="000E604A" w:rsidP="00B650EE">
      <w:bookmarkStart w:id="0" w:name="_GoBack"/>
      <w:bookmarkEnd w:id="0"/>
    </w:p>
    <w:sectPr w:rsidR="000E604A" w:rsidRPr="00B650EE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1266"/>
    <w:rsid w:val="000426F2"/>
    <w:rsid w:val="00056C40"/>
    <w:rsid w:val="0008719C"/>
    <w:rsid w:val="000C0302"/>
    <w:rsid w:val="000E604A"/>
    <w:rsid w:val="00116B1E"/>
    <w:rsid w:val="00131F1A"/>
    <w:rsid w:val="001412C3"/>
    <w:rsid w:val="00170D64"/>
    <w:rsid w:val="001F13A1"/>
    <w:rsid w:val="002C7EA3"/>
    <w:rsid w:val="00396AD6"/>
    <w:rsid w:val="003F1231"/>
    <w:rsid w:val="00401791"/>
    <w:rsid w:val="004F5A35"/>
    <w:rsid w:val="00516C73"/>
    <w:rsid w:val="00541B3C"/>
    <w:rsid w:val="005650AE"/>
    <w:rsid w:val="0061314E"/>
    <w:rsid w:val="0062754E"/>
    <w:rsid w:val="006B0C97"/>
    <w:rsid w:val="007675EF"/>
    <w:rsid w:val="0083237F"/>
    <w:rsid w:val="00832BE3"/>
    <w:rsid w:val="008C391D"/>
    <w:rsid w:val="009172E0"/>
    <w:rsid w:val="00925B9D"/>
    <w:rsid w:val="00926D01"/>
    <w:rsid w:val="009E2DD7"/>
    <w:rsid w:val="00A03406"/>
    <w:rsid w:val="00A23ACE"/>
    <w:rsid w:val="00AC1FF0"/>
    <w:rsid w:val="00B441EB"/>
    <w:rsid w:val="00B650EE"/>
    <w:rsid w:val="00BE6203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91367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2</cp:revision>
  <dcterms:created xsi:type="dcterms:W3CDTF">2018-06-29T03:52:00Z</dcterms:created>
  <dcterms:modified xsi:type="dcterms:W3CDTF">2018-06-29T03:52:00Z</dcterms:modified>
</cp:coreProperties>
</file>